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781" w14:textId="7AB91A2B" w:rsidR="008F18A7" w:rsidRDefault="008F18A7" w:rsidP="00632D35">
      <w:pPr>
        <w:tabs>
          <w:tab w:val="left" w:pos="7740"/>
        </w:tabs>
      </w:pPr>
      <w:r>
        <w:t xml:space="preserve">               Fellowship Farm Dressage Schooling Show Wednesday,</w:t>
      </w:r>
      <w:r w:rsidR="00632D35">
        <w:t xml:space="preserve"> Aug 6th</w:t>
      </w:r>
    </w:p>
    <w:p w14:paraId="3774BD76" w14:textId="170F1E82" w:rsidR="008F18A7" w:rsidRDefault="00E514DE" w:rsidP="008F18A7">
      <w:r>
        <w:t xml:space="preserve">                                                       </w:t>
      </w:r>
      <w:r w:rsidR="008F18A7">
        <w:t xml:space="preserve">  NCDCTA recognized   </w:t>
      </w:r>
    </w:p>
    <w:p w14:paraId="049B7056" w14:textId="428557A2" w:rsidR="008F18A7" w:rsidRDefault="00E514DE" w:rsidP="008F18A7">
      <w:r>
        <w:t xml:space="preserve">                             </w:t>
      </w:r>
      <w:r w:rsidR="0026499B">
        <w:t xml:space="preserve">                     </w:t>
      </w:r>
      <w:r>
        <w:t xml:space="preserve"> Judge:  </w:t>
      </w:r>
      <w:r w:rsidR="00632D35">
        <w:t>Heather Boyer</w:t>
      </w:r>
    </w:p>
    <w:p w14:paraId="5A3154F4" w14:textId="09E1DAA3" w:rsidR="008F18A7" w:rsidRDefault="008F18A7" w:rsidP="008F18A7">
      <w:r>
        <w:t xml:space="preserve">Closing date </w:t>
      </w:r>
      <w:r w:rsidR="00E514DE">
        <w:t xml:space="preserve">Saturday </w:t>
      </w:r>
      <w:r w:rsidR="00632D35">
        <w:t>August 5</w:t>
      </w:r>
      <w:r w:rsidR="00632D35" w:rsidRPr="00632D35">
        <w:rPr>
          <w:vertAlign w:val="superscript"/>
        </w:rPr>
        <w:t>th</w:t>
      </w:r>
      <w:r w:rsidR="00632D35">
        <w:t xml:space="preserve"> </w:t>
      </w:r>
      <w:r w:rsidR="00E514DE">
        <w:t xml:space="preserve">by 6 </w:t>
      </w:r>
      <w:r>
        <w:t>pm</w:t>
      </w:r>
      <w:r w:rsidR="00E514DE">
        <w:t xml:space="preserve">   Email </w:t>
      </w:r>
      <w:proofErr w:type="gramStart"/>
      <w:r w:rsidR="00E514DE">
        <w:t>entries :</w:t>
      </w:r>
      <w:proofErr w:type="gramEnd"/>
      <w:r w:rsidR="00E514DE">
        <w:t xml:space="preserve">  tamibatts@fellowshipfarm.net</w:t>
      </w:r>
    </w:p>
    <w:p w14:paraId="3194F9F2" w14:textId="191435AD" w:rsidR="008F18A7" w:rsidRDefault="008F18A7" w:rsidP="008F18A7">
      <w:r>
        <w:t>NCDCTA or USEF membership is not required for entry.</w:t>
      </w:r>
      <w:r w:rsidR="00632D35">
        <w:t xml:space="preserve">  This is NOT NCDCTA recognized. </w:t>
      </w:r>
    </w:p>
    <w:p w14:paraId="74AEE3B7" w14:textId="46747E19" w:rsidR="008F18A7" w:rsidRDefault="008F18A7" w:rsidP="008F18A7">
      <w:r>
        <w:t>Dressage Tests: current USDF Intro</w:t>
      </w:r>
      <w:r w:rsidR="00E514DE">
        <w:t xml:space="preserve">-FEI.  </w:t>
      </w:r>
      <w:r w:rsidR="00632D35">
        <w:t xml:space="preserve">Western and </w:t>
      </w:r>
      <w:proofErr w:type="spellStart"/>
      <w:r w:rsidR="00632D35">
        <w:t>Eventing</w:t>
      </w:r>
      <w:proofErr w:type="spellEnd"/>
      <w:r w:rsidR="00632D35">
        <w:t xml:space="preserve"> dressage.</w:t>
      </w:r>
    </w:p>
    <w:p w14:paraId="2D22067F" w14:textId="646B1DC2" w:rsidR="008F18A7" w:rsidRDefault="00E514DE" w:rsidP="008F18A7">
      <w:r>
        <w:t>Fees:  $50 per dressage test.  $10 late fee per class. No refund for scratches after closing date.</w:t>
      </w:r>
    </w:p>
    <w:p w14:paraId="424E910E" w14:textId="4BB3792C" w:rsidR="0026499B" w:rsidRDefault="0026499B" w:rsidP="008F18A7">
      <w:r>
        <w:t xml:space="preserve">Guest horses welcomed $40 a horse with signed waivers and </w:t>
      </w:r>
      <w:proofErr w:type="spellStart"/>
      <w:r>
        <w:t>coggins</w:t>
      </w:r>
      <w:proofErr w:type="spellEnd"/>
      <w:r>
        <w:t>.</w:t>
      </w:r>
    </w:p>
    <w:p w14:paraId="062F52F4" w14:textId="211AA58D" w:rsidR="008F18A7" w:rsidRDefault="008F18A7" w:rsidP="008F18A7">
      <w:r>
        <w:t>Checks</w:t>
      </w:r>
      <w:r w:rsidR="0026499B">
        <w:t xml:space="preserve"> payable to Fellowship Farm as well as Venmo or Zelle are</w:t>
      </w:r>
      <w:r w:rsidR="00E514DE">
        <w:t xml:space="preserve"> accepted.  </w:t>
      </w:r>
      <w:r>
        <w:t xml:space="preserve"> Special scheduling requests must be made on</w:t>
      </w:r>
      <w:r w:rsidR="00E514DE">
        <w:t xml:space="preserve"> your entry.  We will do our best to keep things moving for you and your group but we have to know to try. </w:t>
      </w:r>
    </w:p>
    <w:p w14:paraId="608E19CE" w14:textId="57666888" w:rsidR="008F18A7" w:rsidRDefault="008F18A7" w:rsidP="008F18A7">
      <w:r>
        <w:t>Awards: Ribbons 1st-6th plac</w:t>
      </w:r>
      <w:r w:rsidR="00E514DE">
        <w:t xml:space="preserve">e.  High Score Awards for Jr, AA, O at national and FEI levels. </w:t>
      </w:r>
    </w:p>
    <w:p w14:paraId="2088CF86" w14:textId="164DC687" w:rsidR="00E514DE" w:rsidRDefault="008F18A7" w:rsidP="008F18A7">
      <w:r>
        <w:t>*Neg Coggins within 1 year</w:t>
      </w:r>
      <w:r w:rsidR="00E514DE">
        <w:t xml:space="preserve"> as well as vaccination record emailed.  </w:t>
      </w:r>
      <w:r>
        <w:t>USEF rules will apply, except braiding and</w:t>
      </w:r>
      <w:r w:rsidR="00E514DE">
        <w:t xml:space="preserve"> </w:t>
      </w:r>
      <w:r>
        <w:t>coats not required. *Whips may be carried in dressage tests. *ALL riders must wear ASTM helmets when</w:t>
      </w:r>
      <w:r w:rsidR="00E514DE">
        <w:t xml:space="preserve"> </w:t>
      </w:r>
      <w:proofErr w:type="gramStart"/>
      <w:r>
        <w:t>mounted !</w:t>
      </w:r>
      <w:proofErr w:type="gramEnd"/>
      <w:r>
        <w:t xml:space="preserve"> *All dogs must be </w:t>
      </w:r>
      <w:proofErr w:type="spellStart"/>
      <w:proofErr w:type="gramStart"/>
      <w:r>
        <w:t>leashed.</w:t>
      </w:r>
      <w:r w:rsidR="00E514DE">
        <w:t>Light</w:t>
      </w:r>
      <w:proofErr w:type="spellEnd"/>
      <w:proofErr w:type="gramEnd"/>
      <w:r w:rsidR="00E514DE">
        <w:t xml:space="preserve"> snacks and beverages will be available.  Subway is 5 minutes away. </w:t>
      </w:r>
      <w:r>
        <w:t xml:space="preserve"> </w:t>
      </w:r>
    </w:p>
    <w:p w14:paraId="4365E145" w14:textId="40C5D447" w:rsidR="008F18A7" w:rsidRDefault="00E514DE" w:rsidP="008F18A7">
      <w:r>
        <w:t xml:space="preserve">Fellowship Farm </w:t>
      </w:r>
      <w:r w:rsidR="008F18A7">
        <w:t>reserves the right to cancel, combine, divide</w:t>
      </w:r>
      <w:r>
        <w:t xml:space="preserve"> </w:t>
      </w:r>
      <w:r w:rsidR="008F18A7">
        <w:t>any class</w:t>
      </w:r>
      <w:r>
        <w:t xml:space="preserve"> as necessary. </w:t>
      </w:r>
      <w:r w:rsidR="008F18A7">
        <w:t xml:space="preserve">Times are posted </w:t>
      </w:r>
      <w:r>
        <w:t>Monday</w:t>
      </w:r>
      <w:r w:rsidR="0026499B">
        <w:t xml:space="preserve"> June 9</w:t>
      </w:r>
      <w:r w:rsidR="0026499B" w:rsidRPr="0026499B">
        <w:rPr>
          <w:vertAlign w:val="superscript"/>
        </w:rPr>
        <w:t>th</w:t>
      </w:r>
      <w:r w:rsidR="0026499B">
        <w:t xml:space="preserve"> by 5 </w:t>
      </w:r>
      <w:proofErr w:type="gramStart"/>
      <w:r w:rsidR="0026499B">
        <w:t>pm  on</w:t>
      </w:r>
      <w:proofErr w:type="gramEnd"/>
      <w:r w:rsidR="0026499B">
        <w:t xml:space="preserve"> the Fellowship Farm website. </w:t>
      </w:r>
    </w:p>
    <w:p w14:paraId="367FF7DF" w14:textId="07715F71" w:rsidR="008F18A7" w:rsidRDefault="008F18A7" w:rsidP="008F18A7">
      <w:r>
        <w:t>Rider: ________________________________ Rider NCDCTA</w:t>
      </w:r>
      <w:proofErr w:type="gramStart"/>
      <w:r>
        <w:t>#:_</w:t>
      </w:r>
      <w:proofErr w:type="gramEnd"/>
      <w:r>
        <w:t>___________</w:t>
      </w:r>
      <w:r w:rsidR="0026499B">
        <w:t>Jr/AA/O</w:t>
      </w:r>
    </w:p>
    <w:p w14:paraId="6654FDC0" w14:textId="0040BCA7" w:rsidR="008F18A7" w:rsidRDefault="008F18A7" w:rsidP="008F18A7">
      <w:r>
        <w:t xml:space="preserve">Horse__________________________ NCDCTA#_____________ </w:t>
      </w:r>
      <w:proofErr w:type="gramStart"/>
      <w:r w:rsidR="0026499B">
        <w:t>cell</w:t>
      </w:r>
      <w:r>
        <w:t>(</w:t>
      </w:r>
      <w:proofErr w:type="gramEnd"/>
      <w:r>
        <w:t>__</w:t>
      </w:r>
      <w:proofErr w:type="gramStart"/>
      <w:r>
        <w:t>_)_</w:t>
      </w:r>
      <w:proofErr w:type="gramEnd"/>
      <w:r>
        <w:t>__________________</w:t>
      </w:r>
      <w:r w:rsidR="0026499B">
        <w:t>email____________________________</w:t>
      </w:r>
    </w:p>
    <w:p w14:paraId="6597A37C" w14:textId="77777777" w:rsidR="008F18A7" w:rsidRDefault="008F18A7" w:rsidP="008F18A7">
      <w:r>
        <w:t>Address_________________________________ city_________________ St ________ Zip _____________</w:t>
      </w:r>
    </w:p>
    <w:p w14:paraId="0567CC1A" w14:textId="77777777" w:rsidR="008F18A7" w:rsidRDefault="008F18A7" w:rsidP="008F18A7">
      <w:r>
        <w:t>Owner: ____________________________ owner’s NCDCTA</w:t>
      </w:r>
      <w:proofErr w:type="gramStart"/>
      <w:r>
        <w:t>#:_</w:t>
      </w:r>
      <w:proofErr w:type="gramEnd"/>
      <w:r>
        <w:t xml:space="preserve">____________ </w:t>
      </w:r>
      <w:proofErr w:type="spellStart"/>
      <w:r>
        <w:t>ph</w:t>
      </w:r>
      <w:proofErr w:type="spellEnd"/>
      <w:r>
        <w:t># (__</w:t>
      </w:r>
      <w:proofErr w:type="gramStart"/>
      <w:r>
        <w:t>_)_</w:t>
      </w:r>
      <w:proofErr w:type="gramEnd"/>
      <w:r>
        <w:t>______________</w:t>
      </w:r>
    </w:p>
    <w:p w14:paraId="17368F67" w14:textId="0DFBA7E1" w:rsidR="0026499B" w:rsidRDefault="008F18A7" w:rsidP="008F18A7">
      <w:r>
        <w:t>Dressage Tests: _________________________</w:t>
      </w:r>
      <w:r w:rsidR="0026499B">
        <w:t>___________________________</w:t>
      </w:r>
      <w:r>
        <w:t xml:space="preserve"> </w:t>
      </w:r>
    </w:p>
    <w:p w14:paraId="02F66255" w14:textId="551E0DF5" w:rsidR="0026499B" w:rsidRDefault="008F18A7" w:rsidP="008F18A7">
      <w:r>
        <w:t xml:space="preserve"> __________________________</w:t>
      </w:r>
      <w:r w:rsidR="0026499B">
        <w:t>______________________________________</w:t>
      </w:r>
      <w:r>
        <w:t xml:space="preserve"> </w:t>
      </w:r>
    </w:p>
    <w:p w14:paraId="7A0DC52D" w14:textId="006D7A38" w:rsidR="008F18A7" w:rsidRDefault="008F18A7" w:rsidP="008F18A7">
      <w:r>
        <w:t>Fees: __________</w:t>
      </w:r>
    </w:p>
    <w:p w14:paraId="096FD035" w14:textId="6C0AD0BC" w:rsidR="008F18A7" w:rsidRDefault="0026499B" w:rsidP="008F18A7">
      <w:r>
        <w:t>Schedule requests___________________________________________________</w:t>
      </w:r>
    </w:p>
    <w:p w14:paraId="166B2836" w14:textId="7CDA6CC9" w:rsidR="008F18A7" w:rsidRDefault="008F18A7" w:rsidP="008F18A7">
      <w:r>
        <w:lastRenderedPageBreak/>
        <w:t>WARNING! Under North Carolina Law, an equine activity sponsor or equine professional is not liable for an</w:t>
      </w:r>
      <w:r w:rsidR="0026499B">
        <w:t xml:space="preserve"> </w:t>
      </w:r>
      <w:r>
        <w:t>injury to or the death of a participant in equine activities resulting exclusively from the inherent risks of equine</w:t>
      </w:r>
      <w:r w:rsidR="0026499B">
        <w:t xml:space="preserve"> </w:t>
      </w:r>
      <w:r>
        <w:t>activities. Chapter 99E of the North Carolina Statutes.</w:t>
      </w:r>
      <w:r w:rsidR="0026499B">
        <w:t xml:space="preserve"> </w:t>
      </w:r>
      <w:r>
        <w:t>All entries are made at the rider’s, owner’s and trainer’s own risk. I recognize that all horse sports</w:t>
      </w:r>
      <w:r w:rsidR="0026499B">
        <w:t xml:space="preserve"> </w:t>
      </w:r>
      <w:r>
        <w:t>involve inherent, unavoidable risks, and I take full responsibility for myself/my child in consideration for</w:t>
      </w:r>
      <w:r w:rsidR="0026499B">
        <w:t xml:space="preserve"> </w:t>
      </w:r>
      <w:r>
        <w:t xml:space="preserve">participation and attendance. I agree to hold harmless </w:t>
      </w:r>
      <w:r w:rsidR="0026499B">
        <w:t>Fellowship Farm</w:t>
      </w:r>
      <w:r>
        <w:t xml:space="preserve"> LLC, </w:t>
      </w:r>
      <w:proofErr w:type="gramStart"/>
      <w:r>
        <w:t>it’s</w:t>
      </w:r>
      <w:proofErr w:type="gramEnd"/>
      <w:r>
        <w:t xml:space="preserve"> employees, clinicians, and</w:t>
      </w:r>
      <w:r w:rsidR="0026499B">
        <w:t xml:space="preserve"> </w:t>
      </w:r>
      <w:r>
        <w:t>show staff for any injury, damage loss of life or property that may occur as a result on my participation in</w:t>
      </w:r>
      <w:r w:rsidR="0026499B">
        <w:t xml:space="preserve"> </w:t>
      </w:r>
      <w:r>
        <w:t xml:space="preserve">horse sports while on the premises of </w:t>
      </w:r>
      <w:r w:rsidR="0026499B">
        <w:t xml:space="preserve">Fellowship Farm </w:t>
      </w:r>
      <w:r>
        <w:t xml:space="preserve">LLC or on the property of </w:t>
      </w:r>
      <w:r w:rsidR="0026499B">
        <w:t>Tami Batts and Steve Batts.</w:t>
      </w:r>
    </w:p>
    <w:p w14:paraId="27F2533F" w14:textId="7840EDCA" w:rsidR="008F18A7" w:rsidRDefault="008F18A7" w:rsidP="008F18A7"/>
    <w:p w14:paraId="16705123" w14:textId="77777777" w:rsidR="008F18A7" w:rsidRDefault="008F18A7" w:rsidP="008F18A7">
      <w:r>
        <w:t>Participant signature (guardian if minor) ________________________________________</w:t>
      </w:r>
    </w:p>
    <w:p w14:paraId="6DE5567F" w14:textId="77777777" w:rsidR="008F18A7" w:rsidRDefault="008F18A7" w:rsidP="008F18A7"/>
    <w:p w14:paraId="3616AE63" w14:textId="12343B7A" w:rsidR="005429BA" w:rsidRDefault="008F18A7" w:rsidP="008F18A7">
      <w:r>
        <w:t xml:space="preserve">Print </w:t>
      </w:r>
      <w:proofErr w:type="gramStart"/>
      <w:r>
        <w:t>name :</w:t>
      </w:r>
      <w:proofErr w:type="gramEnd"/>
      <w:r>
        <w:t xml:space="preserve"> _______________________________________(required) Date________________</w:t>
      </w:r>
    </w:p>
    <w:sectPr w:rsidR="00542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A7"/>
    <w:rsid w:val="00153BB2"/>
    <w:rsid w:val="0026499B"/>
    <w:rsid w:val="0028291F"/>
    <w:rsid w:val="002D1F18"/>
    <w:rsid w:val="003E5B23"/>
    <w:rsid w:val="005429BA"/>
    <w:rsid w:val="005460E2"/>
    <w:rsid w:val="00632D35"/>
    <w:rsid w:val="00745CF9"/>
    <w:rsid w:val="00766C83"/>
    <w:rsid w:val="008005F4"/>
    <w:rsid w:val="008A67CF"/>
    <w:rsid w:val="008F18A7"/>
    <w:rsid w:val="00931D63"/>
    <w:rsid w:val="00946904"/>
    <w:rsid w:val="00975A76"/>
    <w:rsid w:val="009836A6"/>
    <w:rsid w:val="00BD6508"/>
    <w:rsid w:val="00C44E25"/>
    <w:rsid w:val="00D54B41"/>
    <w:rsid w:val="00E5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44CE"/>
  <w15:chartTrackingRefBased/>
  <w15:docId w15:val="{1F14F293-70A2-4A64-A4D7-C7933274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Batts</dc:creator>
  <cp:keywords/>
  <dc:description/>
  <cp:lastModifiedBy>Tami Batts</cp:lastModifiedBy>
  <cp:revision>2</cp:revision>
  <dcterms:created xsi:type="dcterms:W3CDTF">2025-08-01T10:43:00Z</dcterms:created>
  <dcterms:modified xsi:type="dcterms:W3CDTF">2025-08-01T10:43:00Z</dcterms:modified>
</cp:coreProperties>
</file>